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Таблица по учебному плану 6 А класса</w:t>
      </w:r>
    </w:p>
    <w:tbl>
      <w:tblPr>
        <w:tblStyle w:val="Table1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Контрольная работа на ЯКлассе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на ЯКлассе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Задание на ЯКлассе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Учебник, с. 276, упр. 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Параграф 12 с.268 (теория), составить небольшие рассказы (3-4 предложения), используя для связи предложений лексический повтор и местоименную замену.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Сочинение по картине в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упражнение на повторение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материалы разосланы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материалы разосланы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Видео со стихотворением А.А. Фета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Прочитать Некрасова "Железная дорога"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Выполнить анализ стихотворения “Железная дорога”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Учебник, с. 222-223 (повторить размеры), ЗАДАНИЕ 2 в разделе “Проверь себя” (определить размеры письменно).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Познакомиться с биографией Н.С. Лескова с. 224-226 (написать конспект в тетради).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Серкова О.В. учебник упр.4 стр 116, упр.6 стр.118,  упр.8-10 стр.119 (письменно) фото на почту oluenish@yandex.ru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раб тетр, упр 7 стр.51, упр.8 стр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раб тетр с 51 упр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 т стр 52, упр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 т стр 53, упр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ЯКл, Раб тетр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 57-60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нем.яз.: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РТ стр.32 упр.1с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Фр.яз.Уч.стр30 правило,упр.11,стр.31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нем.яз.:выучить слова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франц.яз тренировочные упражнения; ссылки даны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Самостоятельная работа на ЯКлассе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12.00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10.00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 в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 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Изучают материал по параграфу 31 учебника и/или урок 17 “Китай, Индия, Япония” курса История Средних веков на ресурсе РЭШ. Самопроверка по вопросам и заданиям.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Изучают материал по параграфу 32 и выполняют письменно задание 4 в рубрике “Подумайте” на с. 275 (сравнительная таблица).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Завершают выполнение письменного задания 4 в рубрике “Подумайте” на с. 275 (сравнительная таблица).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Читают обобщающий материал на с.277-279.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Работают со словарём (с.280-285) и выполняют письменно задание 2 (с.279).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 10 курса обществознания для 6 класса РЭШ, задания  к уроку для самопроверки и закрепления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12, изучить рабочий лист, который будет выслан кл. рук.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Задания на Яклассе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13, оформить самостоятельно в тетради опорный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14-15. Изучить рабочий лист, который будет выслан классному руководителю.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18, изучить материалы презентации, которая будет выслана классному руководителю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тема урока: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“Изготовление цилиндрических и конических деталей “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(видео у классного руководителя)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Таблица по учебному плану 6 Б класса</w:t>
      </w:r>
    </w:p>
    <w:tbl>
      <w:tblPr>
        <w:tblStyle w:val="Table2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Контрольная работа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на ЯКлассе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на ЯКлассе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Учебник, с. 276, упр. 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Параграф 12 с.268 (теория), составить небольшие рассказы (3-4 предложения), используя для связи предложений лексический повтор и местоименную замену.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Сочинение по картине в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упражнение на повторение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материалы разосланы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материалы разосланы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Видео со стихотворением А.А. Фета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Прочитать Некрасова "Железная дорога"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Выполнить анализ стихотворения “Железная дорога”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Учебник, с. 222-223 (повторить размеры), ЗАДАНИЕ 2 в разделе “Проверь себя” (определить размеры письменно).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Познакомиться с биографией Н.С. Лескова с. 224-226 (написать конспект в тетради).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учеб. упр 4,6 стр.118, упр.8-10 стр 119 (письменно) фото на почту oluenish@yandex.ru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О.В.раб. тетр. упр 7, стр.51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раб. тетр. упр. 8, стр.52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раб тетр стр 51, упр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раб тетр стр 52, упр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раб т стр 53, у 9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ЯКл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нем.яз.:выучить слова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Фр.яз.Уч.стр30 правило,упр.11,стр.3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нем.яз.:РТ стр.32 упр.1с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франц.яз.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тренировочные упражнения; ссылки даны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10.00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Подготовка к КР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12.00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 в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 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Изучают материал главы 9 учебника и/или урок 15 “Человек в пространстве средневековой культуры” и урок 18 “Раннее Возрождение и гуманизма в Италии 14-14 веков” в курсе истории Средних веков на ресурсе РЭШ.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Составляют рассказ (сочинение) “Что меня удивило в культуре средневековой Европы”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Изучают материал по параграфу 31 учебника и/или урок 17 “Китай, Индия, Япония” курса История Средних веков на ресурсе РЭШ. Самопроверка по вопросам и заданиям.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Изучают материал по параграфу 32 и выполняют письменно задание 4 в рубрике “Подумайте” на с. 275 (сравнительная таблица).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Завершают выполнение письменного задания 4 в рубрике “Подумайте” на с. 275 (сравнительная таблица).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Читают обобщающий материал на с.277-279.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Работают со словарём (с.280-285) и выполняют письменно задание 2 (с.279).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t xml:space="preserve">Краткий вариант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 17 курса обществознания для 6 класса РЭШ, задания  к уроку для самопроверки и закрепления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t xml:space="preserve">Подробный вариан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т: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Видеоуроки и выполнение заданий для самопроверки и закрепления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https://interneturok.ru/lesson/obshestvoznanie/5-klass/semya/semya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https://interneturok.ru/lesson/obshestvoznanie/5-klass/semya/kakie-byvayut-semi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12, изучить рабочий лист, который будет выслан кл. рук.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Задания на Яклассе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13, оформить самостоятельно в тетради опорный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14-15. Изучить рабочий лист, который будет выслан классному руководителю.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мальчики. “Стадии проектирования технологического процесса”.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Таблица по учебному плану 6 В класса</w:t>
      </w:r>
    </w:p>
    <w:tbl>
      <w:tblPr>
        <w:tblStyle w:val="Table3"/>
        <w:tblW w:w="16693.74458874459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740"/>
        <w:gridCol w:w="1620"/>
        <w:gridCol w:w="1650"/>
        <w:gridCol w:w="1605"/>
        <w:gridCol w:w="1710"/>
        <w:gridCol w:w="1590"/>
        <w:gridCol w:w="1695"/>
        <w:gridCol w:w="1770"/>
        <w:gridCol w:w="1648.7445887445888"/>
        <w:tblGridChange w:id="0">
          <w:tblGrid>
            <w:gridCol w:w="1665"/>
            <w:gridCol w:w="1740"/>
            <w:gridCol w:w="1620"/>
            <w:gridCol w:w="1650"/>
            <w:gridCol w:w="1605"/>
            <w:gridCol w:w="1710"/>
            <w:gridCol w:w="1590"/>
            <w:gridCol w:w="1695"/>
            <w:gridCol w:w="1770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ЯКлассе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на ЯКлассе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Задание на ЯКлассе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Учебник, с. 276, упр.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Параграф 12 с.268 (теория), составить небольшие рассказы (3-4 предложения), используя для связи предложений лексический повтор и местоименную замену.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Сочинение по картине в ЯКлассе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упражнение на повторение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материалы разосланы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материалы разосланы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Прочитать Некрасова "Железная дорога"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Выполнить анализ стихотворения “Железная дорога”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Учебник, с. 222-223 (повторить размеры), ЗАДАНИЕ 2 в разделе “Проверь себя” (определить размеры письменно).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Познакомиться с биографией Н.С. Лескова с. 224-226 (написать конспект в тетради).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Раб тетр с 51, упр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 тетр с 52, упр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раб тетр с 53, упр 9</w:t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Куркина СС</w:t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ЯКл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Раб тетр, стр 57-60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Серкова О.В. учебник упр.4 стр.116,упр.6 стр 118, новые слова выучить, текст прочитать и понять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учебник упр 8-10 стр.119 письменно, фото на почту oluenish@yandex.ru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рабочая тетрадь упр.7 стр.51, упр.8 стр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нем.яз.:РТ стр.32 упр.1с</w:t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Франц.яз. Учебник,стр.30 правило,упр.11 стр.31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нем.:выучить слова</w:t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франц.яз.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тренировочные упражнения; ссылки даны в группе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 “Дидактические материалы” (6кл. 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стр.96-97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 №133, №146, №147, №148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№133, №142(а,б,г,д), №143, №140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 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стр.68-69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№138, №146, № 147, №145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стр.40-41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№138, №146,  №147, №148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№137;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стр.96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№137;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№146, №138                        </w:t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Карточка для подготовки к к/р №5  по теме:”Деление”.</w:t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Через Вайбер.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 в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11:00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Через Вайбер. Фото работы 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строго на эл. почту  </w:t>
            </w:r>
          </w:p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klevasovaelena@mail.ru</w:t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 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Изучают материал по параграфу 31 и/или урок 17 “Китай, Индия, Япония” на ресурсе РЭШ. Самопроверка по вопросам и заданиям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Изучают материал по параграфу 32 и выполняют письменно задание 4 в рубрике “Подумайте” на с. 275 (сравнительная таблица).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Завершают выполнение письменного задания 4 в рубрике “Подумайте” на с. 275 (сравнительная таблица).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Читают обобщающий материал на с.277-279.</w:t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Работают со словарём (с.280-285) и выполняют письменно задание 2 (с.279).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10 курса обществознания для 6 класса РЭШ, задания  к уроку для самопроверки и закрепления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13, устно отвечать на вопросы после параграфа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14.</w:t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на Якласс по 13-14 параграфам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 и 18. Изучить рабочий лист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Таблица по учебному плану 6 Г класса</w:t>
      </w:r>
    </w:p>
    <w:tbl>
      <w:tblPr>
        <w:tblStyle w:val="Table4"/>
        <w:tblW w:w="16682.510822510823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80"/>
        <w:gridCol w:w="1620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80"/>
            <w:gridCol w:w="1620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Гл.4,пар.2-4,ЯКЛАСС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Гл.4,пар.2-5,ЯКЛАСС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пар.4(кластер в ОК),упр.34(стр.235)-зад.2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пар.5,ЯКЛАСС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пар.6,ЯКЛАСС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И.С.Тургенев “Бежин луг”.Внимательно перечитать описания мальчиков, постараться представить себе этих детей (с. 177—179, ч. 1 учебника).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Отметить в тексте все, что относится к характеристике мальчиков: 1 ряд  Феди и Вани; 2ряд - Кости; 3ряд Ильюши.  (Ученики работают по рядам)</w:t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Подготовить рассказ о герое по плану:      1.Портрет мальчика.</w:t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Рассказы мальчика, его речь.</w:t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Поступки мальчика.</w:t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4. Отношение автора к мальчику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А.А.Фет«Ель рукавом мне тропинку завесила…», «Ещё майская ночь», «Учись у них – у дуба, у берёзы…»(наизусть 1 стих.)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Жданова И.М Упр. 4 А В стр. 116 выписать все слова с транскрипцией, словосочетания с переводом, фото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zhdanov.irina2012@yandex.ru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Жданова И.М Упр. 6 стр. 118 читать,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Жданова И.М Упр. 8,9,10 стр 119 письменно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И.М. правило стр.129 письменно Упр.5 стр.130 устно Упр. 6 стр.131 слова письменно,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учить правило стр 112,113; упр 4,5 стр 112 письменно; упр 6 стр 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правило стр 112,113; упр 8,9,10 стр 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учить слова стр 116; упр 6,7 стр 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нем.: РТ стр.32 упр.1с</w:t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Фран.яз. Учебник ,стр.30 правило, упр.11 стр.31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нем.: выучить слова</w:t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франц.яз.</w:t>
            </w:r>
          </w:p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тренировочные упражнения; ссылки даны в группе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стр.96-97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№133, №146, №147, №148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№133, №142(а,б, г, д), №143, №140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стр.68-69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 №138, №146, №147, №145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стр.40-41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: №138, №146,  №147, №148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№137;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стр.96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№137;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№146, №138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Карточка для подготовки к к/р №5 по теме “Деление”. Через Вайбер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11:00.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Через Вайбер. Фото работы  к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12:00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строго на эл. почту</w:t>
            </w:r>
          </w:p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klevasovaelena@mail.ru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 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пар. 24-25 читать, ответить на вопросы в конце параграфов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подготовиться к итоговой контрольной работе по курсу “Средние века” </w:t>
              <w:br w:type="textWrapping"/>
              <w:t xml:space="preserve">к/р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26-27, читать, устно отвечать на вопросы</w:t>
            </w:r>
          </w:p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28-29, читать, устно отвечать на вопросы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Якласс (будет продлен)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18, устно отвечать на вопросы после параграфа, повторить параграфы 14-15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Якласс. Задания по </w:t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14, 15 и 18 параграфам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параграфы 13-15, 18. 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Только прочитать параграф 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Таблица по учебному плану 6 Д класса</w:t>
      </w:r>
    </w:p>
    <w:tbl>
      <w:tblPr>
        <w:tblStyle w:val="Table5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Гл..4 пар.2-4,ЯКЛАСС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пар.2-5,ЯКЛАСС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пар.4(кластер в ОК),упр.34(стр.235)-зад.2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пар.5,ЯКЛАСС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Гл.4 пар.6,ЯКЛАСС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И.С.Тургенев “Бежин луг”.Внимательно перечитать описания мальчиков, постараться представить себе этих детей (с. 177—179, ч. 1 учебника).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Отметить в тексте все, что относится к характеристике мальчиков: 1 ряд  Феди и Вани; 2ряд - Кости; 3ряд Ильюши.  (Ученики работают по рядам)</w:t>
            </w:r>
          </w:p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Подготовить рассказ о герое по плану:      1.Портрет мальчика.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Рассказы мальчика, его речь.</w:t>
            </w:r>
          </w:p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Поступки мальчика.</w:t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4. Отношение автора к мальчику.</w:t>
            </w:r>
          </w:p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А.А.Фет «Ель рукавом мне тропинку завесила…», «Ещё майская ночь», «Учись у них – у дуба, у берёзы…»(1 стих.наизусть)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Упр. 4 АВ стр. 114 выписать все слова с транскрипцией, словосочетания с переводом, фото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zhdanov.irina2012@yandex.ru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Упр. 6 стр. 118 читать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Упр. 8,9,10 стр 119 письменно,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Жданова И.М. правило стр.129 письменно Упр.5 стр.130 устно Упр. 6 стр.131 слова письменно,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правило стр 102; упр 3,4 стр 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учить правило стр 102; упр 9,10 стр 104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правило стр 105-106; упр 2,3 стр 106-107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нем.:РТ стр.32 упр.1с</w:t>
            </w:r>
          </w:p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Франц.яз.Учебник,стр.30 правило,упр.11 стр.31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нем.:выучить слова</w:t>
            </w:r>
          </w:p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франц.яз.</w:t>
            </w:r>
          </w:p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тренировочные упражнения; ссылки даны в группе</w:t>
            </w:r>
          </w:p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стр.96-97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№133, №146, №147, №148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 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№133, №142(а,б,г,д), №143, №140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стр.68-69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№138, №146, №147, №145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стр.40-41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№138, №146, №147, №148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Сборник А.С.Чеснокова “Дидактические материалы” (6кл.),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№137;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стр.96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№137;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стр.13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№146, №138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Карточка для подготовки к к/р №5 по теме: “Деление”. Через вайбер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11:00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Через Вайбер. Фото работы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12:00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строго на эл. почту</w:t>
            </w:r>
          </w:p>
          <w:p w:rsidR="00000000" w:rsidDel="00000000" w:rsidP="00000000" w:rsidRDefault="00000000" w:rsidRPr="00000000" w14:paraId="000003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klevasovaelena@mail.ru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Задание на Я классе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 24-25</w:t>
              <w:br w:type="textWrapping"/>
              <w:t xml:space="preserve">подготовиться к итоговой контрольной работе по курсу “Средние века” </w:t>
              <w:br w:type="textWrapping"/>
              <w:t xml:space="preserve">к/р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26-27,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28-29, читать, устно отвечать на вопросы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Якласс (будет продлен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Параграфы 14-15, устно отвечать на вопросы после параграфов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Якласс. Тест по 14-15 параграфам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параграф 18 учебника. Посмотреть презентацию, которая будет выслана через классного руководителя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“Значение и история гимнастики” на почту katenia@rambler.ru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Таблица по учебному плану 6 Е класса</w:t>
      </w:r>
    </w:p>
    <w:p w:rsidR="00000000" w:rsidDel="00000000" w:rsidP="00000000" w:rsidRDefault="00000000" w:rsidRPr="00000000" w14:paraId="00000403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Драбкина № 140-141, повторять теорию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Драбкина № 142-147, повторять теорию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Драбкина № 148-151, повторять теорию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 стр.251-252, определение фразеологизма, пять примеров с объяснением 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Якласс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письменные ответы на вопросы (см.тетрадь) по стихотворению Некрасова “Железная дорога”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Лесков “Левша” прочитать сказ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в тетрадь по высланным материалам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Конспект+письменные ответы на вопросы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Упр. 4 АВ стр. 116 выписать все слова с транскрипцией, словосочетания с переводом, фото на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zhdanov.irina2012@yandex.ru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Упр. 6 стр. 118 читать ,переводить</w:t>
            </w:r>
          </w:p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Жданова И.М Упр. 8,9,10 стр. 119 письменно фото на почту</w:t>
            </w:r>
          </w:p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Жданова И.М. правило стр.129 письменно Упр.5 стр.130 устно Упр.6 стр 131 слова письменно,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4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WB-упр 8,20,22,23 стр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правило стр 102; упр 3,4 стр 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учить правило стр 102; упр 9,10 стр 104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нем.:выучить слова</w:t>
            </w:r>
          </w:p>
          <w:p w:rsidR="00000000" w:rsidDel="00000000" w:rsidP="00000000" w:rsidRDefault="00000000" w:rsidRPr="00000000" w14:paraId="000004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Фран.яз Учебник,стр.30 правило, упр.11 стр.31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нем.яз. РТ стр.32 упр.1с</w:t>
            </w:r>
          </w:p>
          <w:p w:rsidR="00000000" w:rsidDel="00000000" w:rsidP="00000000" w:rsidRDefault="00000000" w:rsidRPr="00000000" w14:paraId="000004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франц.яз.</w:t>
            </w:r>
          </w:p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тренировочные упражнения; ссылки даны в группе</w:t>
            </w:r>
          </w:p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32-34 читать, № 134, 139,140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147, 151, 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148, 152(2),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теме “Пропорции” выполняем на двойных листах по вариантам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https://nsportal.ru/shkola/matematika/library/2021/11/07/test-po-teme-proportsii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посмотреть видеоурок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yandex.ru/video/preview/?text=прямая%20и%20обратная%20пропорциональные%20зависимости%206%20класс%20видеоурок&amp;path=wizard&amp;parent-reqid=1639998931015710-14499947294667316426-vla1-4317-vla-l7-balancer-8080-BAL-7324&amp;wiz_type=v4thumbs&amp;filmId=1540419751871213297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стр. 40-41 (читать и записать в тетрадь все определения), № 160 и 161(УСТНО)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карточка. Повторение “Все действия с десятичными дробями”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https://nsportal.ru/shkola/distantsionnoe-obuchenie/library/2021/12/23/deystviya-s-desyatichnymi-drobyami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прислать на почту Smotrova_irina@mail.ru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доделать тест по теме Пропорции от 20.12 и выслать фото на почту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Smotrova_irina@mail.ru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(для тех, кто ещё не прислал)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повторение. Задачи на проценты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https://nsportal.ru/shkola/distantsionnoe-obuchenie/library/2021/12/23/zadachi-na-protsenty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 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 24-25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подготовиться к итоговой контрольной работе по курсу “Средние века” </w:t>
              <w:br w:type="textWrapping"/>
              <w:t xml:space="preserve">к/р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26-27,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28-29, читать, устно отвечать на вопросы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пар. 9-10</w:t>
              <w:br w:type="textWrapping"/>
              <w:t xml:space="preserve">тест Якласс по главе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 12 + ОК. Тест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13, оформить самостоятельно в тетради опорный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параграфы 14-15. Самостоятельно поработать с рабочим листом, который будет выслан через классного руководителя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8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4D0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Таблица по учебному плану 6 Ж класса</w:t>
      </w:r>
    </w:p>
    <w:p w:rsidR="00000000" w:rsidDel="00000000" w:rsidP="00000000" w:rsidRDefault="00000000" w:rsidRPr="00000000" w14:paraId="000004DA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682.510822510823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80"/>
        <w:gridCol w:w="1620"/>
        <w:tblGridChange w:id="0">
          <w:tblGrid>
            <w:gridCol w:w="1841.2987012987014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80"/>
            <w:gridCol w:w="16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Драбкина № 140-141, повторять теорию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Драбкина № 142-147, повторять теорию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Драбкина № 148-151, повторять теорию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учебник стр.251-252, определение фразеологизма, пять примеров с объяснением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и выполнить упражнения (материалы разосланы)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Якласс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письменные ответы на вопросы (см.тетрадь) по стихотворению Некрасова “Железная дорога”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Лесков “Левша” прочитать сказ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Составить конспект в тетрадь по высланным материалам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конспект+письменные ответы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Жданова И.М Упр. 4 АВ стр. 116 выписать все слова с транскрипцией, слова с переводом фото на почту zhdanov.irina2012@yandex.ru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Жданова И.М Упр. 6 стр 118 читать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Жданова И.М Упр. 8,9,10 стр. 119 письменно,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Жданова И.М. правило стр.129 письменно Упр 5 стр.130 устно Упр.6 стр. 131 слова письменно, фото на почту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учебник упр. 4 стр. 116 выучить новые слова, упр.6 стр 118 прочитать и понять текст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Серкова О.В. учебник упр. 8,9,10 стр 119 письменно, фото на почту oluenish@yandex.ru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Второй 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нем.:РТ стр.32 упр.1с</w:t>
            </w:r>
          </w:p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Франц.яз. Учебник,стр.30 правило, упр.11 стр.31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нем.:выучить слова</w:t>
            </w:r>
          </w:p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франц.яз.</w:t>
            </w:r>
          </w:p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тренировочные упражнения; ссылки даны в группе</w:t>
            </w:r>
          </w:p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141, 149, 158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152(2), 155, 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131(2), 150, 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по теме “Пропорции” выполняем на двойных листах по вариантам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https://nsportal.ru/shkola/matematika/library/2021/11/07/test-po-teme-proportsii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посмотреть видеоурок по ссылке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https://yandex.ru/video/preview/?text=прямая%20и%20 обратная%20 пропорциональные%20зависимости%206%20класс%20видеоурок&amp;path=wizard&amp;parent-reqid=1639998931015710-14499947294667316426-vla1-4317-vla-l7-balancer-8080-BAL-7324&amp;wiz_type=v4thumbs&amp;filmId=1540419751871213297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стр. 40-41 (читать и записать в тетрадь все определения), № 160 и 161(УСТНО)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карточка. Повторение “Все действия с десятичными дробями”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https://nsportal.ru/shkola/distantsionnoe-obuchenie/library/2021/12/23/deystviya-s-desyatichnymi-drobyami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прислать на почту Smotrova_irina@mail.ru</w:t>
            </w:r>
          </w:p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доделать тест по теме Пропорции от 20.12 и выслать фото на почту Smotrova_irina@mail.ru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повторение. Задачи на проценты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https://nsportal.ru/shkola/distantsionnoe-obuchenie/library/2021/12/23/zadachi-na-protsenty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Гращенкова Т.П., Мельникова Н.Д.</w:t>
            </w:r>
          </w:p>
          <w:p w:rsidR="00000000" w:rsidDel="00000000" w:rsidP="00000000" w:rsidRDefault="00000000" w:rsidRPr="00000000" w14:paraId="00000536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на Я классе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пар. 24-25 читать, ответить на вопросы в конце параграфов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подготовиться к итоговой контрольной работе по курсу “Средние века” </w:t>
              <w:br w:type="textWrapping"/>
              <w:t xml:space="preserve">к/р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26-27,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28-29, читать, устно отвечать на вопросы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тест Якласс (будет продлен)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14, читать, устно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15. Прочитать, определения понятий выписать в словарь.</w:t>
            </w:r>
          </w:p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субботу по параграфу 14 и 15, будет размещена работа на ЯКлассе. Выслана она будет детям выборочно.</w:t>
            </w:r>
          </w:p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Параграф 13, устно отвечать на вопросы после параграфа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14.</w:t>
            </w:r>
          </w:p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Тест на Яклассе по 13-14 параграфам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Параграф 15 и 18. Изучить рабочий лист и презентацию, которые будут высланы классному руководителю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Тема урока “Натюрморт в графике”. </w:t>
            </w:r>
          </w:p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Закончить работу, начатую на уроке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Технология. девочки. Изучить параграф 7,выполнить опорный конспект, задание в конце параграфа. Фото выслать на эл. почту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n.a.semenova1960@mail.ru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“Значение и история гимнастики” на почту katenia@rambler.ru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Групповые занятия (Учусь общаться и работать в группе)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C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pageBreakBefore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27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9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sportal.ru/shkola/distantsionnoe-obuchenie/library/2021/12/23/zadachi-na-protsenty" TargetMode="External"/><Relationship Id="rId22" Type="http://schemas.openxmlformats.org/officeDocument/2006/relationships/hyperlink" Target="https://nsportal.ru/shkola/matematika/library/2021/11/07/test-po-teme-proportsii" TargetMode="External"/><Relationship Id="rId21" Type="http://schemas.openxmlformats.org/officeDocument/2006/relationships/hyperlink" Target="mailto:n.a.semenova1960@mail.ru" TargetMode="External"/><Relationship Id="rId24" Type="http://schemas.openxmlformats.org/officeDocument/2006/relationships/hyperlink" Target="https://nsportal.ru/shkola/distantsionnoe-obuchenie/library/2021/12/23/deystviya-s-desyatichnymi-drobyami" TargetMode="External"/><Relationship Id="rId23" Type="http://schemas.openxmlformats.org/officeDocument/2006/relationships/hyperlink" Target="https://yandex.ru/video/preview/?text=%D0%BF%D1%80%D1%8F%D0%BC%D0%B0%D1%8F%20%D0%B8%20%D0%BE%D0%B1%D1%80%D0%B0%D1%82%D0%BD%D0%B0%D1%8F%20%D0%BF%D1%80%D0%BE%D0%BF%D0%BE%D1%80%D1%86%D0%B8%D0%BE%D0%BD%D0%B0%D0%BB%D1%8C%D0%BD%D1%8B%D0%B5%20%D0%B7%D0%B0%D0%B2%D0%B8%D1%81%D0%B8%D0%BC%D0%BE%D1%81%D1%82%D0%B8%206%20%D0%BA%D0%BB%D0%B0%D1%81%D1%81%20%D0%B2%D0%B8%D0%B4%D0%B5%D0%BE%D1%83%D1%80%D0%BE%D0%BA&amp;path=wizard&amp;parent-reqid=1639998931015710-14499947294667316426-vla1-4317-vla-l7-balancer-8080-BAL-7324&amp;wiz_type=v4thumbs&amp;filmId=154041975187121329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a.semenova1960@mail.ru" TargetMode="External"/><Relationship Id="rId26" Type="http://schemas.openxmlformats.org/officeDocument/2006/relationships/hyperlink" Target="mailto:n.a.semenova1960@mail.ru" TargetMode="External"/><Relationship Id="rId25" Type="http://schemas.openxmlformats.org/officeDocument/2006/relationships/hyperlink" Target="https://nsportal.ru/shkola/distantsionnoe-obuchenie/library/2021/12/23/zadachi-na-protsenty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n.a.semenova1960@mail.ru" TargetMode="External"/><Relationship Id="rId7" Type="http://schemas.openxmlformats.org/officeDocument/2006/relationships/hyperlink" Target="https://interneturok.ru/lesson/obshestvoznanie/5-klass/semya/semya" TargetMode="External"/><Relationship Id="rId8" Type="http://schemas.openxmlformats.org/officeDocument/2006/relationships/hyperlink" Target="https://interneturok.ru/lesson/obshestvoznanie/5-klass/semya/kakie-byvayut-semi" TargetMode="External"/><Relationship Id="rId11" Type="http://schemas.openxmlformats.org/officeDocument/2006/relationships/hyperlink" Target="mailto:zhdanov.irina2012@yandex.ru" TargetMode="External"/><Relationship Id="rId10" Type="http://schemas.openxmlformats.org/officeDocument/2006/relationships/hyperlink" Target="mailto:n.a.semenova1960@mail.ru" TargetMode="External"/><Relationship Id="rId13" Type="http://schemas.openxmlformats.org/officeDocument/2006/relationships/hyperlink" Target="mailto:zhdanov.irina2012@yandex.ru" TargetMode="External"/><Relationship Id="rId12" Type="http://schemas.openxmlformats.org/officeDocument/2006/relationships/hyperlink" Target="mailto:n.a.semenova1960@mail.ru" TargetMode="External"/><Relationship Id="rId15" Type="http://schemas.openxmlformats.org/officeDocument/2006/relationships/hyperlink" Target="mailto:zhdanov.irina2012@yandex.ru" TargetMode="External"/><Relationship Id="rId14" Type="http://schemas.openxmlformats.org/officeDocument/2006/relationships/hyperlink" Target="mailto:n.a.semenova1960@mail.ru" TargetMode="External"/><Relationship Id="rId17" Type="http://schemas.openxmlformats.org/officeDocument/2006/relationships/hyperlink" Target="https://yandex.ru/video/preview/?text=%D0%BF%D1%80%D1%8F%D0%BC%D0%B0%D1%8F%20%D0%B8%20%D0%BE%D0%B1%D1%80%D0%B0%D1%82%D0%BD%D0%B0%D1%8F%20%D0%BF%D1%80%D0%BE%D0%BF%D0%BE%D1%80%D1%86%D0%B8%D0%BE%D0%BD%D0%B0%D0%BB%D1%8C%D0%BD%D1%8B%D0%B5%20%D0%B7%D0%B0%D0%B2%D0%B8%D1%81%D0%B8%D0%BC%D0%BE%D1%81%D1%82%D0%B8%206%20%D0%BA%D0%BB%D0%B0%D1%81%D1%81%20%D0%B2%D0%B8%D0%B4%D0%B5%D0%BE%D1%83%D1%80%D0%BE%D0%BA&amp;path=wizard&amp;parent-reqid=1639998931015710-14499947294667316426-vla1-4317-vla-l7-balancer-8080-BAL-7324&amp;wiz_type=v4thumbs&amp;filmId=1540419751871213297" TargetMode="External"/><Relationship Id="rId16" Type="http://schemas.openxmlformats.org/officeDocument/2006/relationships/hyperlink" Target="https://nsportal.ru/shkola/matematika/library/2021/11/07/test-po-teme-proportsii" TargetMode="External"/><Relationship Id="rId19" Type="http://schemas.openxmlformats.org/officeDocument/2006/relationships/hyperlink" Target="mailto:Smotrova_irina@mail.ru" TargetMode="External"/><Relationship Id="rId18" Type="http://schemas.openxmlformats.org/officeDocument/2006/relationships/hyperlink" Target="https://nsportal.ru/shkola/distantsionnoe-obuchenie/library/2021/12/23/deystviya-s-desyatichnymi-droby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