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7C" w:rsidRDefault="001B1195" w:rsidP="0052282C">
      <w:pPr>
        <w:pStyle w:val="a7"/>
        <w:tabs>
          <w:tab w:val="left" w:pos="311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57C">
        <w:rPr>
          <w:rFonts w:ascii="Times New Roman" w:hAnsi="Times New Roman"/>
          <w:b/>
          <w:bCs/>
          <w:sz w:val="28"/>
          <w:szCs w:val="28"/>
        </w:rPr>
        <w:t>Алгоритм</w:t>
      </w:r>
      <w:r w:rsidR="0076657C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FA0EA5">
        <w:rPr>
          <w:rFonts w:ascii="Times New Roman" w:hAnsi="Times New Roman"/>
          <w:b/>
          <w:bCs/>
          <w:sz w:val="28"/>
          <w:szCs w:val="28"/>
        </w:rPr>
        <w:t>вед</w:t>
      </w:r>
      <w:r w:rsidR="0076657C">
        <w:rPr>
          <w:rFonts w:ascii="Times New Roman" w:hAnsi="Times New Roman"/>
          <w:b/>
          <w:bCs/>
          <w:sz w:val="28"/>
          <w:szCs w:val="28"/>
        </w:rPr>
        <w:t>ения</w:t>
      </w:r>
      <w:r w:rsidRPr="0076657C">
        <w:rPr>
          <w:rFonts w:ascii="Times New Roman" w:hAnsi="Times New Roman"/>
          <w:b/>
          <w:bCs/>
          <w:sz w:val="28"/>
          <w:szCs w:val="28"/>
        </w:rPr>
        <w:t xml:space="preserve"> ФГОС среднего общего образования</w:t>
      </w:r>
      <w:r w:rsidR="00FA0EA5">
        <w:rPr>
          <w:rFonts w:ascii="Times New Roman" w:hAnsi="Times New Roman"/>
          <w:b/>
          <w:bCs/>
          <w:sz w:val="28"/>
          <w:szCs w:val="28"/>
        </w:rPr>
        <w:t xml:space="preserve"> (на основе функционального подхода)</w:t>
      </w:r>
    </w:p>
    <w:p w:rsidR="00FA0EA5" w:rsidRPr="00FA0EA5" w:rsidRDefault="00FA0EA5" w:rsidP="00FA0EA5">
      <w:pPr>
        <w:pStyle w:val="a7"/>
        <w:tabs>
          <w:tab w:val="left" w:pos="3119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A0EA5" w:rsidRPr="0076657C" w:rsidRDefault="00FA0EA5" w:rsidP="00FA0EA5">
      <w:pPr>
        <w:pStyle w:val="a7"/>
        <w:tabs>
          <w:tab w:val="left" w:pos="311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6657C">
        <w:rPr>
          <w:rFonts w:ascii="Times New Roman" w:hAnsi="Times New Roman"/>
          <w:sz w:val="28"/>
          <w:szCs w:val="28"/>
        </w:rPr>
        <w:t xml:space="preserve">Руководители ОУ могут использовать примерный алгоритм реализации ФГОС среднего общего образования как систему задач субъектов управления, приведенных в логике управленческого цикла научной школы Т.И. </w:t>
      </w:r>
      <w:proofErr w:type="spellStart"/>
      <w:r w:rsidRPr="0076657C">
        <w:rPr>
          <w:rFonts w:ascii="Times New Roman" w:hAnsi="Times New Roman"/>
          <w:sz w:val="28"/>
          <w:szCs w:val="28"/>
        </w:rPr>
        <w:t>Шамовой</w:t>
      </w:r>
      <w:proofErr w:type="spellEnd"/>
      <w:r w:rsidRPr="0076657C">
        <w:rPr>
          <w:rFonts w:ascii="Times New Roman" w:hAnsi="Times New Roman"/>
          <w:sz w:val="28"/>
          <w:szCs w:val="28"/>
        </w:rPr>
        <w:t>, П.И. Третьякова (таблица).</w:t>
      </w:r>
    </w:p>
    <w:p w:rsidR="00391337" w:rsidRPr="0052282C" w:rsidRDefault="00391337" w:rsidP="0052282C">
      <w:pPr>
        <w:pStyle w:val="a7"/>
        <w:tabs>
          <w:tab w:val="left" w:pos="311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0"/>
        <w:gridCol w:w="6376"/>
        <w:gridCol w:w="6522"/>
      </w:tblGrid>
      <w:tr w:rsidR="001B1195" w:rsidRPr="009709BA" w:rsidTr="00391337">
        <w:trPr>
          <w:trHeight w:val="8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 управления</w:t>
            </w:r>
          </w:p>
        </w:tc>
        <w:tc>
          <w:tcPr>
            <w:tcW w:w="128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субъектов управления ОУ</w:t>
            </w:r>
          </w:p>
        </w:tc>
      </w:tr>
      <w:tr w:rsidR="001B1195" w:rsidRPr="009709BA" w:rsidTr="00391337">
        <w:trPr>
          <w:trHeight w:val="282"/>
        </w:trPr>
        <w:tc>
          <w:tcPr>
            <w:tcW w:w="0" w:type="auto"/>
            <w:vMerge/>
            <w:vAlign w:val="center"/>
            <w:hideMark/>
          </w:tcPr>
          <w:p w:rsidR="001B1195" w:rsidRPr="009709BA" w:rsidRDefault="001B1195" w:rsidP="00371F67">
            <w:pPr>
              <w:pStyle w:val="a7"/>
              <w:tabs>
                <w:tab w:val="left" w:pos="311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6522" w:type="dxa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</w:t>
            </w:r>
          </w:p>
        </w:tc>
      </w:tr>
      <w:tr w:rsidR="001B1195" w:rsidRPr="009709BA" w:rsidTr="00391337">
        <w:trPr>
          <w:trHeight w:val="7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95" w:rsidRPr="009709BA" w:rsidRDefault="001B1195" w:rsidP="00371F67">
            <w:pPr>
              <w:pStyle w:val="a7"/>
              <w:tabs>
                <w:tab w:val="left" w:pos="3119"/>
              </w:tabs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>Информационно-аналитическая</w:t>
            </w:r>
          </w:p>
        </w:tc>
        <w:tc>
          <w:tcPr>
            <w:tcW w:w="0" w:type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>Получить и осуществить анализ информации: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• о структуре и содержании ФГОС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среднего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>общего образования;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требованиях ФГОС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 общего образования: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– к результатам освоения основной 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среднего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>общего образования;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– структуре ООП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среднего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общего образования; 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– условиям реализации ООП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 общего образования;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условиях реализации ФГОС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 общего образования (кадровых, финансовых, материально-технических, информационно-методических);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документальном сопровождении реализации ФГОС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 общего образования;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>образовательных потребностях обучающихся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>Получить и осуществить анализ информации: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• о структуре и содержании ФГОС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 общего образования;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>требованиях к организации образовательного процесса;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требованиях ФГОС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 общего образования к планируемым результатам освоения ООП </w:t>
            </w:r>
            <w:r>
              <w:rPr>
                <w:rFonts w:ascii="Times New Roman" w:hAnsi="Times New Roman"/>
                <w:sz w:val="24"/>
                <w:szCs w:val="24"/>
              </w:rPr>
              <w:t>СОО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предметных результатах освоения ООП </w:t>
            </w:r>
            <w:r>
              <w:rPr>
                <w:rFonts w:ascii="Times New Roman" w:hAnsi="Times New Roman"/>
                <w:sz w:val="24"/>
                <w:szCs w:val="24"/>
              </w:rPr>
              <w:t>СОО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>содержании программ отдельных учебных предметов, курсов, в т. ч. интегрированных; программе воспитания и социализации обучающихся; программе коррекционной работы;</w:t>
            </w:r>
          </w:p>
          <w:p w:rsidR="001B1195" w:rsidRPr="009709BA" w:rsidRDefault="001B1195" w:rsidP="001B1195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системе оценки достижения планируемых результатов освоения ООП </w:t>
            </w:r>
            <w:r>
              <w:rPr>
                <w:rFonts w:ascii="Times New Roman" w:hAnsi="Times New Roman"/>
                <w:sz w:val="24"/>
                <w:szCs w:val="24"/>
              </w:rPr>
              <w:t>СОО</w:t>
            </w:r>
          </w:p>
        </w:tc>
      </w:tr>
      <w:tr w:rsidR="001B1195" w:rsidRPr="009709BA" w:rsidTr="00391337">
        <w:trPr>
          <w:trHeight w:val="7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95" w:rsidRPr="009709BA" w:rsidRDefault="001B1195" w:rsidP="00371F67">
            <w:pPr>
              <w:pStyle w:val="a7"/>
              <w:tabs>
                <w:tab w:val="left" w:pos="311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9BA">
              <w:rPr>
                <w:rFonts w:ascii="Times New Roman" w:hAnsi="Times New Roman"/>
                <w:sz w:val="24"/>
                <w:szCs w:val="24"/>
              </w:rPr>
              <w:t>Мотивационно-целевая</w:t>
            </w:r>
            <w:proofErr w:type="spellEnd"/>
          </w:p>
        </w:tc>
        <w:tc>
          <w:tcPr>
            <w:tcW w:w="0" w:type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76657C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Обеспечить мотивацию педагогов на изменение профессиональной деятельности в соответствии с требованиями ФГОС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 общего образования (в первую очередь – реализацию </w:t>
            </w:r>
            <w:proofErr w:type="spellStart"/>
            <w:r w:rsidRPr="009709BA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9709BA">
              <w:rPr>
                <w:rFonts w:ascii="Times New Roman" w:hAnsi="Times New Roman"/>
                <w:sz w:val="24"/>
                <w:szCs w:val="24"/>
              </w:rPr>
              <w:t xml:space="preserve"> подхода к организации образовательного процесса) 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Обеспечить мотивированное участие в мероприятиях системы повышения квалификации и непрерывного повышения уровня профессиональной компетентности по освоению требований ФГОС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 общего образования к организации образовательного процесса</w:t>
            </w:r>
          </w:p>
        </w:tc>
      </w:tr>
      <w:tr w:rsidR="001B1195" w:rsidRPr="009709BA" w:rsidTr="00391337">
        <w:trPr>
          <w:trHeight w:val="7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95" w:rsidRPr="009709BA" w:rsidRDefault="001B1195" w:rsidP="00371F67">
            <w:pPr>
              <w:pStyle w:val="a7"/>
              <w:tabs>
                <w:tab w:val="left" w:pos="3119"/>
              </w:tabs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>Планово-прогностическая</w:t>
            </w:r>
          </w:p>
        </w:tc>
        <w:tc>
          <w:tcPr>
            <w:tcW w:w="0" w:type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>Осуществить планирование деятельности: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по обеспечению соответствия условий реализации ООП требованиям ФГОС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среднего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>общего образования (в первую очередь – кадровых) – сетевой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план-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>график;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>выявлению образовательных потребностей обучающихся;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>разработке ООП (по каждому компоненту, включая согласование их содержания);</w:t>
            </w:r>
          </w:p>
          <w:p w:rsidR="001B1195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>разработке учебного плана;</w:t>
            </w:r>
          </w:p>
          <w:p w:rsidR="00FA0EA5" w:rsidRPr="009709BA" w:rsidRDefault="00FA0EA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195" w:rsidRPr="009709BA" w:rsidRDefault="001B1195" w:rsidP="001B1195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организации системы урочной и внеурочной деятельности, гарантирующих реализацию ООП по основным направлениям деятельности ОУ по обеспечению достижения </w:t>
            </w:r>
            <w:proofErr w:type="gramStart"/>
            <w:r w:rsidRPr="009709B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709BA">
              <w:rPr>
                <w:rFonts w:ascii="Times New Roman" w:hAnsi="Times New Roman"/>
                <w:sz w:val="24"/>
                <w:szCs w:val="24"/>
              </w:rPr>
              <w:t xml:space="preserve"> результатов освоения ООП </w:t>
            </w:r>
            <w:r>
              <w:rPr>
                <w:rFonts w:ascii="Times New Roman" w:hAnsi="Times New Roman"/>
                <w:sz w:val="24"/>
                <w:szCs w:val="24"/>
              </w:rPr>
              <w:t>СОО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lastRenderedPageBreak/>
              <w:t>Осуществить планирование деятельности: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• по прохождению обучения на курсах повышения квалификации по проблеме внедрения ФГОС </w:t>
            </w:r>
            <w:r w:rsidR="005849CD">
              <w:rPr>
                <w:rFonts w:ascii="Times New Roman" w:hAnsi="Times New Roman"/>
                <w:sz w:val="24"/>
                <w:szCs w:val="24"/>
              </w:rPr>
              <w:t>СОО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5849C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>участию в муниципальных мероприятиях системы непрерывного повышения уровня профессиональной компетентности по данной проблеме и в сетевых профессиональных сообществах;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5849C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получению методической помощи методистов муниципальной методической службы (консультирование по составлению ООП и </w:t>
            </w:r>
            <w:r w:rsidR="00FA0EA5"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 плана, организации </w:t>
            </w:r>
            <w:r w:rsidR="00FA0EA5">
              <w:rPr>
                <w:rFonts w:ascii="Times New Roman" w:hAnsi="Times New Roman"/>
                <w:sz w:val="24"/>
                <w:szCs w:val="24"/>
              </w:rPr>
              <w:t>ОП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</w:t>
            </w:r>
            <w:r w:rsidR="005849C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>разработке рабочей программы и тематического планирования;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5849C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>освоению современных образовательных технологий и организации образовательной деятельности обучающихся;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5849C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развитию материально-технических и информационно-методических условий реализации </w:t>
            </w:r>
            <w:r w:rsidR="005849CD">
              <w:rPr>
                <w:rFonts w:ascii="Times New Roman" w:hAnsi="Times New Roman"/>
                <w:sz w:val="24"/>
                <w:szCs w:val="24"/>
              </w:rPr>
              <w:t>ООП СОО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657C" w:rsidRPr="009709BA" w:rsidRDefault="001B1195" w:rsidP="005849CD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5849C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разработке механизмов диагностики достижения </w:t>
            </w:r>
            <w:proofErr w:type="gramStart"/>
            <w:r w:rsidRPr="009709B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709BA">
              <w:rPr>
                <w:rFonts w:ascii="Times New Roman" w:hAnsi="Times New Roman"/>
                <w:sz w:val="24"/>
                <w:szCs w:val="24"/>
              </w:rPr>
              <w:t xml:space="preserve"> планируемых результатов освоения ООП </w:t>
            </w:r>
            <w:r w:rsidR="005849CD">
              <w:rPr>
                <w:rFonts w:ascii="Times New Roman" w:hAnsi="Times New Roman"/>
                <w:sz w:val="24"/>
                <w:szCs w:val="24"/>
              </w:rPr>
              <w:t>СОО.</w:t>
            </w:r>
          </w:p>
        </w:tc>
      </w:tr>
      <w:tr w:rsidR="001B1195" w:rsidRPr="009709BA" w:rsidTr="00391337">
        <w:trPr>
          <w:trHeight w:val="7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Организационно-исполнительская</w:t>
            </w:r>
          </w:p>
        </w:tc>
        <w:tc>
          <w:tcPr>
            <w:tcW w:w="0" w:type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>Обеспечить выполнение деятельности: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• по изучению ФГОС </w:t>
            </w:r>
            <w:r w:rsidR="0076657C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 общего образования всеми участниками образовательного процесса;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>• повышению квалификации педагогов по проблеме внедрения ФГОС</w:t>
            </w:r>
            <w:r w:rsidR="0076657C">
              <w:rPr>
                <w:rFonts w:ascii="Times New Roman" w:hAnsi="Times New Roman"/>
                <w:sz w:val="24"/>
                <w:szCs w:val="24"/>
              </w:rPr>
              <w:t xml:space="preserve"> среднего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>общего образования;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• установлению соответствия условий реализации ООП </w:t>
            </w:r>
            <w:r w:rsidR="0076657C">
              <w:rPr>
                <w:rFonts w:ascii="Times New Roman" w:hAnsi="Times New Roman"/>
                <w:sz w:val="24"/>
                <w:szCs w:val="24"/>
              </w:rPr>
              <w:t>СОО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 требованиям ФГОС </w:t>
            </w:r>
            <w:r w:rsidR="0076657C">
              <w:rPr>
                <w:rFonts w:ascii="Times New Roman" w:hAnsi="Times New Roman"/>
                <w:sz w:val="24"/>
                <w:szCs w:val="24"/>
              </w:rPr>
              <w:t>СОО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 и формированию механизмов достижения целевых ориентиров в системе условий;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• формированию проблемных методических объединений (по разработке отдельных разделов ООП </w:t>
            </w:r>
            <w:r w:rsidR="0076657C">
              <w:rPr>
                <w:rFonts w:ascii="Times New Roman" w:hAnsi="Times New Roman"/>
                <w:sz w:val="24"/>
                <w:szCs w:val="24"/>
              </w:rPr>
              <w:t>СОО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; освоению педагогами требований к организации образовательного процесса; разработке </w:t>
            </w:r>
            <w:proofErr w:type="gramStart"/>
            <w:r w:rsidRPr="009709BA">
              <w:rPr>
                <w:rFonts w:ascii="Times New Roman" w:hAnsi="Times New Roman"/>
                <w:sz w:val="24"/>
                <w:szCs w:val="24"/>
              </w:rPr>
              <w:t>системы оценки достижения планируемых результатов освоения</w:t>
            </w:r>
            <w:proofErr w:type="gramEnd"/>
            <w:r w:rsidRPr="009709BA">
              <w:rPr>
                <w:rFonts w:ascii="Times New Roman" w:hAnsi="Times New Roman"/>
                <w:sz w:val="24"/>
                <w:szCs w:val="24"/>
              </w:rPr>
              <w:t xml:space="preserve"> ООП) по внедрению ФГОС </w:t>
            </w:r>
            <w:r w:rsidR="0076657C">
              <w:rPr>
                <w:rFonts w:ascii="Times New Roman" w:hAnsi="Times New Roman"/>
                <w:sz w:val="24"/>
                <w:szCs w:val="24"/>
              </w:rPr>
              <w:t>СОО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>• согласованию разделов ООП;</w:t>
            </w:r>
          </w:p>
          <w:p w:rsidR="0076657C" w:rsidRPr="009709BA" w:rsidRDefault="001B1195" w:rsidP="0076657C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• формированию системы </w:t>
            </w:r>
            <w:proofErr w:type="spellStart"/>
            <w:r w:rsidRPr="009709BA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9709BA">
              <w:rPr>
                <w:rFonts w:ascii="Times New Roman" w:hAnsi="Times New Roman"/>
                <w:sz w:val="24"/>
                <w:szCs w:val="24"/>
              </w:rPr>
              <w:t xml:space="preserve"> мониторинга внедрения ФГОС </w:t>
            </w:r>
            <w:r w:rsidR="0076657C">
              <w:rPr>
                <w:rFonts w:ascii="Times New Roman" w:hAnsi="Times New Roman"/>
                <w:sz w:val="24"/>
                <w:szCs w:val="24"/>
              </w:rPr>
              <w:t>СОО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 (условия, процессы, результаты)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Обеспечить соответствие требованиям ФГОС </w:t>
            </w:r>
            <w:r w:rsidR="0076657C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 общего образования условий реализации образовательного процесса: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>• уровня профессиональной компетентности педагогов;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>• материально-технических и информационно-методических условий.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Принять участие в работе одного из проблемных методических объединений по внедрению ФГОС </w:t>
            </w:r>
            <w:r w:rsidR="0076657C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 общего образования.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>Осуществить разработку программы и тематического планирования конкретного учебного предмета (курса), системы учебных заданий</w:t>
            </w:r>
          </w:p>
        </w:tc>
      </w:tr>
      <w:tr w:rsidR="001B1195" w:rsidRPr="009709BA" w:rsidTr="00391337">
        <w:trPr>
          <w:trHeight w:val="7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>Контрольно-диагностическая</w:t>
            </w:r>
          </w:p>
        </w:tc>
        <w:tc>
          <w:tcPr>
            <w:tcW w:w="0" w:type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Реализовать систему </w:t>
            </w:r>
            <w:proofErr w:type="spellStart"/>
            <w:r w:rsidRPr="009709BA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9709BA">
              <w:rPr>
                <w:rFonts w:ascii="Times New Roman" w:hAnsi="Times New Roman"/>
                <w:sz w:val="24"/>
                <w:szCs w:val="24"/>
              </w:rPr>
              <w:t xml:space="preserve"> мониторинга внедрения ФГОС </w:t>
            </w:r>
            <w:r w:rsidR="0076657C">
              <w:rPr>
                <w:rFonts w:ascii="Times New Roman" w:hAnsi="Times New Roman"/>
                <w:sz w:val="24"/>
                <w:szCs w:val="24"/>
              </w:rPr>
              <w:t xml:space="preserve">среднего 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>общего образования (условия, процессы, результаты).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>Осуществить участие ОУ в мероприятиях системы внешней (независимой) оценки качества образования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Осуществить самодиагностику уровня выполнения требований ФГОС </w:t>
            </w:r>
            <w:r w:rsidR="0076657C">
              <w:rPr>
                <w:rFonts w:ascii="Times New Roman" w:hAnsi="Times New Roman"/>
                <w:sz w:val="24"/>
                <w:szCs w:val="24"/>
              </w:rPr>
              <w:t>СОО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 к кадровым ресурсам.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Осуществить анализ результатов внутреннего и внешнего мониторинга достижения </w:t>
            </w:r>
            <w:proofErr w:type="gramStart"/>
            <w:r w:rsidRPr="009709B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709BA">
              <w:rPr>
                <w:rFonts w:ascii="Times New Roman" w:hAnsi="Times New Roman"/>
                <w:sz w:val="24"/>
                <w:szCs w:val="24"/>
              </w:rPr>
              <w:t xml:space="preserve"> планируемых результатов освоения ООП</w:t>
            </w:r>
            <w:r w:rsidR="0076657C">
              <w:rPr>
                <w:rFonts w:ascii="Times New Roman" w:hAnsi="Times New Roman"/>
                <w:sz w:val="24"/>
                <w:szCs w:val="24"/>
              </w:rPr>
              <w:t xml:space="preserve"> СОО</w:t>
            </w:r>
          </w:p>
        </w:tc>
      </w:tr>
      <w:tr w:rsidR="001B1195" w:rsidRPr="009709BA" w:rsidTr="00391337">
        <w:trPr>
          <w:trHeight w:val="7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9BA">
              <w:rPr>
                <w:rFonts w:ascii="Times New Roman" w:hAnsi="Times New Roman"/>
                <w:sz w:val="24"/>
                <w:szCs w:val="24"/>
              </w:rPr>
              <w:t>Регулятивно-коррекционная</w:t>
            </w:r>
            <w:proofErr w:type="spellEnd"/>
          </w:p>
        </w:tc>
        <w:tc>
          <w:tcPr>
            <w:tcW w:w="0" w:type="auto"/>
            <w:tcMar>
              <w:top w:w="0" w:type="dxa"/>
              <w:left w:w="83" w:type="dxa"/>
              <w:bottom w:w="0" w:type="dxa"/>
              <w:right w:w="83" w:type="dxa"/>
            </w:tcMar>
            <w:hideMark/>
          </w:tcPr>
          <w:p w:rsidR="001B1195" w:rsidRPr="009709BA" w:rsidRDefault="001B1195" w:rsidP="0076657C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 xml:space="preserve">Обеспечить принятие обоснованных управленческих решений по осуществлению необходимых изменений в условиях и процессах в соответствии с приоритетами ООП </w:t>
            </w:r>
            <w:r w:rsidR="0076657C">
              <w:rPr>
                <w:rFonts w:ascii="Times New Roman" w:hAnsi="Times New Roman"/>
                <w:sz w:val="24"/>
                <w:szCs w:val="24"/>
              </w:rPr>
              <w:t>СОО</w:t>
            </w:r>
            <w:r w:rsidRPr="009709BA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>Внести необходимые изменения, обеспечивающие устранение выявленных негативных результатов, в систему профессиональной деятельности.</w:t>
            </w:r>
          </w:p>
          <w:p w:rsidR="001B1195" w:rsidRPr="009709BA" w:rsidRDefault="001B1195" w:rsidP="00371F67">
            <w:pPr>
              <w:pStyle w:val="a7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BA">
              <w:rPr>
                <w:rFonts w:ascii="Times New Roman" w:hAnsi="Times New Roman"/>
                <w:sz w:val="24"/>
                <w:szCs w:val="24"/>
              </w:rPr>
              <w:t>Обобщить и транслировать опыт результативной профессиональной деятельности</w:t>
            </w:r>
          </w:p>
        </w:tc>
      </w:tr>
    </w:tbl>
    <w:p w:rsidR="00D84324" w:rsidRDefault="00D84324" w:rsidP="00A53FB8"/>
    <w:sectPr w:rsidR="00D84324" w:rsidSect="0052282C">
      <w:pgSz w:w="16838" w:h="11906" w:orient="landscape"/>
      <w:pgMar w:top="28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CD3"/>
    <w:multiLevelType w:val="hybridMultilevel"/>
    <w:tmpl w:val="5972E366"/>
    <w:lvl w:ilvl="0" w:tplc="88C6AC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B287A"/>
    <w:multiLevelType w:val="hybridMultilevel"/>
    <w:tmpl w:val="57421B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CCE3C67"/>
    <w:multiLevelType w:val="hybridMultilevel"/>
    <w:tmpl w:val="1996EE60"/>
    <w:lvl w:ilvl="0" w:tplc="A1001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0E3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E5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07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A8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784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CC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F67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10E87"/>
    <w:multiLevelType w:val="hybridMultilevel"/>
    <w:tmpl w:val="FAE0E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63D48"/>
    <w:multiLevelType w:val="hybridMultilevel"/>
    <w:tmpl w:val="6EE024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BF51B8A"/>
    <w:multiLevelType w:val="hybridMultilevel"/>
    <w:tmpl w:val="0E8A3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24EA2"/>
    <w:multiLevelType w:val="hybridMultilevel"/>
    <w:tmpl w:val="DA3CE3EC"/>
    <w:lvl w:ilvl="0" w:tplc="88C6AC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447CBD"/>
    <w:multiLevelType w:val="hybridMultilevel"/>
    <w:tmpl w:val="AC96869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2F806D50"/>
    <w:multiLevelType w:val="hybridMultilevel"/>
    <w:tmpl w:val="E48C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72C21"/>
    <w:multiLevelType w:val="hybridMultilevel"/>
    <w:tmpl w:val="66DA2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2C1317"/>
    <w:multiLevelType w:val="hybridMultilevel"/>
    <w:tmpl w:val="1C7AF072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356E7700"/>
    <w:multiLevelType w:val="hybridMultilevel"/>
    <w:tmpl w:val="253C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C820B3"/>
    <w:multiLevelType w:val="hybridMultilevel"/>
    <w:tmpl w:val="27983DEC"/>
    <w:lvl w:ilvl="0" w:tplc="88C6AC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31B78"/>
    <w:multiLevelType w:val="hybridMultilevel"/>
    <w:tmpl w:val="103AC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D13E6C"/>
    <w:multiLevelType w:val="hybridMultilevel"/>
    <w:tmpl w:val="CB589646"/>
    <w:lvl w:ilvl="0" w:tplc="E988B7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8443F1"/>
    <w:multiLevelType w:val="hybridMultilevel"/>
    <w:tmpl w:val="7514D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BE6FFA"/>
    <w:multiLevelType w:val="hybridMultilevel"/>
    <w:tmpl w:val="5546C1C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>
    <w:nsid w:val="5FB14207"/>
    <w:multiLevelType w:val="hybridMultilevel"/>
    <w:tmpl w:val="7DD6E3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1147DC2"/>
    <w:multiLevelType w:val="hybridMultilevel"/>
    <w:tmpl w:val="BBD8C722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61E6001A"/>
    <w:multiLevelType w:val="hybridMultilevel"/>
    <w:tmpl w:val="E2C65C86"/>
    <w:lvl w:ilvl="0" w:tplc="8C24D3AA">
      <w:start w:val="1"/>
      <w:numFmt w:val="decimal"/>
      <w:lvlText w:val="%1)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20">
    <w:nsid w:val="63A57396"/>
    <w:multiLevelType w:val="hybridMultilevel"/>
    <w:tmpl w:val="25629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8463E7"/>
    <w:multiLevelType w:val="hybridMultilevel"/>
    <w:tmpl w:val="BB78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8503D"/>
    <w:multiLevelType w:val="hybridMultilevel"/>
    <w:tmpl w:val="EEC8F788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76C64A22"/>
    <w:multiLevelType w:val="hybridMultilevel"/>
    <w:tmpl w:val="714E50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8D731C0"/>
    <w:multiLevelType w:val="hybridMultilevel"/>
    <w:tmpl w:val="9A02B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4"/>
  </w:num>
  <w:num w:numId="6">
    <w:abstractNumId w:val="19"/>
  </w:num>
  <w:num w:numId="7">
    <w:abstractNumId w:val="20"/>
  </w:num>
  <w:num w:numId="8">
    <w:abstractNumId w:val="13"/>
  </w:num>
  <w:num w:numId="9">
    <w:abstractNumId w:val="12"/>
  </w:num>
  <w:num w:numId="10">
    <w:abstractNumId w:val="0"/>
  </w:num>
  <w:num w:numId="11">
    <w:abstractNumId w:val="6"/>
  </w:num>
  <w:num w:numId="12">
    <w:abstractNumId w:val="24"/>
  </w:num>
  <w:num w:numId="13">
    <w:abstractNumId w:val="1"/>
  </w:num>
  <w:num w:numId="14">
    <w:abstractNumId w:val="4"/>
  </w:num>
  <w:num w:numId="15">
    <w:abstractNumId w:val="23"/>
  </w:num>
  <w:num w:numId="16">
    <w:abstractNumId w:val="3"/>
  </w:num>
  <w:num w:numId="17">
    <w:abstractNumId w:val="11"/>
  </w:num>
  <w:num w:numId="18">
    <w:abstractNumId w:val="17"/>
  </w:num>
  <w:num w:numId="19">
    <w:abstractNumId w:val="7"/>
  </w:num>
  <w:num w:numId="20">
    <w:abstractNumId w:val="21"/>
  </w:num>
  <w:num w:numId="21">
    <w:abstractNumId w:val="8"/>
  </w:num>
  <w:num w:numId="22">
    <w:abstractNumId w:val="10"/>
  </w:num>
  <w:num w:numId="23">
    <w:abstractNumId w:val="16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3C8D"/>
    <w:rsid w:val="0000146B"/>
    <w:rsid w:val="00073607"/>
    <w:rsid w:val="001B1195"/>
    <w:rsid w:val="001C78A9"/>
    <w:rsid w:val="00212776"/>
    <w:rsid w:val="002B6957"/>
    <w:rsid w:val="00335FCD"/>
    <w:rsid w:val="00391337"/>
    <w:rsid w:val="00394709"/>
    <w:rsid w:val="003B1B9A"/>
    <w:rsid w:val="003C4726"/>
    <w:rsid w:val="004873A3"/>
    <w:rsid w:val="004B3046"/>
    <w:rsid w:val="004E1F7E"/>
    <w:rsid w:val="004E2314"/>
    <w:rsid w:val="0052282C"/>
    <w:rsid w:val="005849CD"/>
    <w:rsid w:val="005F333F"/>
    <w:rsid w:val="00623CA8"/>
    <w:rsid w:val="006D69FE"/>
    <w:rsid w:val="0070143E"/>
    <w:rsid w:val="0076657C"/>
    <w:rsid w:val="00777608"/>
    <w:rsid w:val="008678B4"/>
    <w:rsid w:val="009A578A"/>
    <w:rsid w:val="009B14B0"/>
    <w:rsid w:val="00A228FE"/>
    <w:rsid w:val="00A3135A"/>
    <w:rsid w:val="00A53FB8"/>
    <w:rsid w:val="00A60149"/>
    <w:rsid w:val="00AE188F"/>
    <w:rsid w:val="00B931B4"/>
    <w:rsid w:val="00BB2891"/>
    <w:rsid w:val="00BC5C22"/>
    <w:rsid w:val="00BD1E58"/>
    <w:rsid w:val="00BF0280"/>
    <w:rsid w:val="00C36C61"/>
    <w:rsid w:val="00CC3AD6"/>
    <w:rsid w:val="00D84324"/>
    <w:rsid w:val="00DD4CB8"/>
    <w:rsid w:val="00EE093F"/>
    <w:rsid w:val="00F03C8D"/>
    <w:rsid w:val="00F81058"/>
    <w:rsid w:val="00FA0EA5"/>
    <w:rsid w:val="00FA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locked/>
    <w:rsid w:val="00F03C8D"/>
    <w:rPr>
      <w:sz w:val="24"/>
      <w:szCs w:val="24"/>
      <w:lang w:val="ru-RU" w:eastAsia="ru-RU" w:bidi="ar-SA"/>
    </w:rPr>
  </w:style>
  <w:style w:type="table" w:styleId="a4">
    <w:name w:val="Table Grid"/>
    <w:basedOn w:val="a1"/>
    <w:uiPriority w:val="59"/>
    <w:rsid w:val="004B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B3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94709"/>
    <w:pPr>
      <w:ind w:left="720"/>
      <w:contextualSpacing/>
    </w:pPr>
  </w:style>
  <w:style w:type="paragraph" w:styleId="a7">
    <w:name w:val="No Spacing"/>
    <w:uiPriority w:val="1"/>
    <w:qFormat/>
    <w:rsid w:val="00DD4C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9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1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7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8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6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7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4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3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25</cp:revision>
  <cp:lastPrinted>2017-10-22T18:45:00Z</cp:lastPrinted>
  <dcterms:created xsi:type="dcterms:W3CDTF">2017-10-21T18:37:00Z</dcterms:created>
  <dcterms:modified xsi:type="dcterms:W3CDTF">2018-05-02T14:33:00Z</dcterms:modified>
</cp:coreProperties>
</file>